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Středa 29.5.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</w:pP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Leeds </w:t>
      </w:r>
      <w:proofErr w:type="spellStart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Castle</w:t>
      </w:r>
      <w:proofErr w:type="spellEnd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 - </w:t>
      </w:r>
      <w:proofErr w:type="spellStart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Hastings</w:t>
      </w:r>
      <w:proofErr w:type="spellEnd"/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Jejda, to už je středa! Jde do tuhého, první snídaně u rodiny. Přestože jsme byli varováni, že to opět bude nic moc, tak si nikdo nestěžoval, dokonce nám to chutnalo. V 8:00 (místního času) se vyjelo do Leeds </w:t>
      </w:r>
      <w:proofErr w:type="spellStart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Castlu</w:t>
      </w:r>
      <w:proofErr w:type="spellEnd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, který má nádherné zahrady ale i bujnou historii. V parku u hradu se nachází hrad ze dřeva a bludiště, které slouží k zábavě. Přestože se pár lidí ztratilo, s trochou navigace se všichni dostali ven. 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Odpoledne jsme dali sbohem hradu a přesunuli jsme se </w:t>
      </w:r>
      <w:proofErr w:type="gramStart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do </w:t>
      </w:r>
      <w:proofErr w:type="spellStart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Hastings</w:t>
      </w:r>
      <w:proofErr w:type="spellEnd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, města</w:t>
      </w:r>
      <w:proofErr w:type="gramEnd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 které je stále pod deštěm. Byli jsme v pašeráckých jeskyních, které byli velmi zajímavé a poutavé. Bohužel jsme byli v městě, které je stále pod deštěm, takže k našemu štěstí začalo pršet. Zmoklí jsme doběhli do akvária, které bylo zajímavé až strašidelné. Venku mezitím zuřil vítr, a tak nás napadlo jít ven na pláž. Zmoklí a s pouhými deštníky jsme se bránili větru. Někdo úspěšně, někdo ne. A odjeli jsme do rodin, v rodinách jsme se umyli a dostali večeři.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Pavel B.</w:t>
      </w:r>
    </w:p>
    <w:p w:rsidR="002F6E05" w:rsidRPr="002F6E05" w:rsidRDefault="002F6E05" w:rsidP="002F6E05">
      <w:pPr>
        <w:spacing w:after="24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Panebože už je středa?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proofErr w:type="spellStart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Jaj</w:t>
      </w:r>
      <w:proofErr w:type="spellEnd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, to nám to letí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Do busu se zase sedá,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Hej, pohněte děti!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Cesta je teď na hrad Leeds,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Jídla máme dneska víc.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Černá labuť ve znaku,</w:t>
      </w:r>
      <w:bookmarkStart w:id="0" w:name="_GoBack"/>
      <w:bookmarkEnd w:id="0"/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Symbolem všech </w:t>
      </w:r>
      <w:proofErr w:type="spellStart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Leedsáků</w:t>
      </w:r>
      <w:proofErr w:type="spellEnd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.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Sotva všechno rozdýcháme,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Do </w:t>
      </w:r>
      <w:proofErr w:type="spellStart"/>
      <w:proofErr w:type="gramStart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Hastings</w:t>
      </w:r>
      <w:proofErr w:type="spellEnd"/>
      <w:proofErr w:type="gramEnd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 už pospícháme.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Celou dobu pěkně lilo,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Gatě nám to promočilo.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(Nikdo proto v moři nebyl,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proofErr w:type="spellStart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Iba</w:t>
      </w:r>
      <w:proofErr w:type="spellEnd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 Honza </w:t>
      </w:r>
      <w:proofErr w:type="spellStart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bo</w:t>
      </w:r>
      <w:proofErr w:type="spellEnd"/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 xml:space="preserve"> je debil)</w:t>
      </w: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2F6E05" w:rsidRPr="002F6E05" w:rsidRDefault="002F6E05" w:rsidP="002F6E05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2F6E05">
        <w:rPr>
          <w:rFonts w:ascii="Segoe Script" w:eastAsia="Times New Roman" w:hAnsi="Segoe Script" w:cs="Arial"/>
          <w:b/>
          <w:color w:val="000000"/>
          <w:sz w:val="24"/>
          <w:szCs w:val="24"/>
          <w:lang w:eastAsia="cs-CZ"/>
        </w:rPr>
        <w:t>Zuzana H. a Amálie P.</w:t>
      </w:r>
    </w:p>
    <w:p w:rsidR="00DF1C11" w:rsidRPr="002F6E05" w:rsidRDefault="00DF1C11" w:rsidP="002F6E05">
      <w:pPr>
        <w:jc w:val="both"/>
        <w:rPr>
          <w:rFonts w:ascii="Segoe Script" w:hAnsi="Segoe Script"/>
          <w:b/>
          <w:sz w:val="24"/>
          <w:szCs w:val="24"/>
        </w:rPr>
      </w:pPr>
    </w:p>
    <w:sectPr w:rsidR="00DF1C11" w:rsidRPr="002F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05"/>
    <w:rsid w:val="002F6E05"/>
    <w:rsid w:val="00D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F6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Nerudová</dc:creator>
  <cp:lastModifiedBy>Helena Nerudová</cp:lastModifiedBy>
  <cp:revision>1</cp:revision>
  <dcterms:created xsi:type="dcterms:W3CDTF">2019-05-31T15:11:00Z</dcterms:created>
  <dcterms:modified xsi:type="dcterms:W3CDTF">2019-05-31T15:15:00Z</dcterms:modified>
</cp:coreProperties>
</file>